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D89" w:rsidRDefault="00401D89" w:rsidP="00D45D3D">
      <w:pPr>
        <w:jc w:val="center"/>
      </w:pPr>
    </w:p>
    <w:p w:rsidR="00F51423" w:rsidRPr="00463725" w:rsidRDefault="00D45D3D" w:rsidP="00D45D3D">
      <w:pPr>
        <w:jc w:val="center"/>
        <w:rPr>
          <w:lang w:val="en-GB"/>
        </w:rPr>
      </w:pPr>
      <w:r>
        <w:t>План</w:t>
      </w:r>
      <w:r w:rsidR="00575750">
        <w:t xml:space="preserve"> </w:t>
      </w:r>
      <w:r>
        <w:t>урока</w:t>
      </w:r>
    </w:p>
    <w:p w:rsidR="00D45D3D" w:rsidRPr="00D45D3D" w:rsidRDefault="00D45D3D" w:rsidP="00D45D3D">
      <w:pPr>
        <w:rPr>
          <w:lang w:val="en-GB"/>
        </w:rPr>
      </w:pPr>
      <w:r>
        <w:t>Тема</w:t>
      </w:r>
      <w:r w:rsidRPr="00D45D3D">
        <w:rPr>
          <w:lang w:val="en-GB"/>
        </w:rPr>
        <w:t xml:space="preserve">: </w:t>
      </w:r>
      <w:r w:rsidRPr="00D45D3D">
        <w:rPr>
          <w:b/>
          <w:lang w:val="en-GB"/>
        </w:rPr>
        <w:t xml:space="preserve">Food and drinks (Module </w:t>
      </w:r>
      <w:r w:rsidR="00492880" w:rsidRPr="00D45D3D">
        <w:rPr>
          <w:b/>
          <w:lang w:val="en-GB"/>
        </w:rPr>
        <w:t>9</w:t>
      </w:r>
      <w:r w:rsidR="00575750" w:rsidRPr="00575750">
        <w:rPr>
          <w:b/>
          <w:lang w:val="en-US"/>
        </w:rPr>
        <w:t xml:space="preserve"> </w:t>
      </w:r>
      <w:r w:rsidR="00492880">
        <w:rPr>
          <w:b/>
          <w:lang w:val="en-GB"/>
        </w:rPr>
        <w:t>“</w:t>
      </w:r>
      <w:r w:rsidRPr="00D45D3D">
        <w:rPr>
          <w:b/>
          <w:lang w:val="en-GB"/>
        </w:rPr>
        <w:t>Food and Refreshments”)</w:t>
      </w:r>
    </w:p>
    <w:p w:rsidR="00D45D3D" w:rsidRDefault="00D45D3D" w:rsidP="00D45D3D">
      <w:pPr>
        <w:rPr>
          <w:b/>
        </w:rPr>
      </w:pPr>
      <w:r>
        <w:t xml:space="preserve">Тип урока: </w:t>
      </w:r>
      <w:r w:rsidRPr="00D45D3D">
        <w:rPr>
          <w:b/>
        </w:rPr>
        <w:t>ИЗУЧЕНИЕ И ПЕРВИЧНОЕ ЗАКРЕПЛЕНИЕ НОВЫХ ЗНАНИЙ</w:t>
      </w:r>
    </w:p>
    <w:p w:rsidR="006455D7" w:rsidRDefault="00D45D3D" w:rsidP="00D45D3D">
      <w:r w:rsidRPr="00926B33">
        <w:rPr>
          <w:b/>
        </w:rPr>
        <w:t>Цель урока:</w:t>
      </w:r>
      <w:r w:rsidRPr="00926B33">
        <w:t xml:space="preserve"> изучить и закрепить новые лексические единицы по теме «</w:t>
      </w:r>
      <w:r w:rsidRPr="00926B33">
        <w:rPr>
          <w:lang w:val="en-GB"/>
        </w:rPr>
        <w:t>Food</w:t>
      </w:r>
      <w:r w:rsidR="00926B33" w:rsidRPr="00926B33">
        <w:t xml:space="preserve"> </w:t>
      </w:r>
      <w:r w:rsidRPr="00926B33">
        <w:rPr>
          <w:lang w:val="en-GB"/>
        </w:rPr>
        <w:t>and</w:t>
      </w:r>
      <w:r w:rsidR="00926B33" w:rsidRPr="00926B33">
        <w:t xml:space="preserve"> </w:t>
      </w:r>
      <w:r w:rsidR="00926B33" w:rsidRPr="00926B33">
        <w:rPr>
          <w:lang w:val="en-GB"/>
        </w:rPr>
        <w:t>d</w:t>
      </w:r>
      <w:r w:rsidRPr="00926B33">
        <w:rPr>
          <w:lang w:val="en-GB"/>
        </w:rPr>
        <w:t>rinks</w:t>
      </w:r>
      <w:r w:rsidRPr="00926B33">
        <w:t>”; изучить и зак</w:t>
      </w:r>
      <w:r w:rsidR="00463725" w:rsidRPr="00926B33">
        <w:t>р</w:t>
      </w:r>
      <w:r w:rsidRPr="00926B33">
        <w:t xml:space="preserve">епить </w:t>
      </w:r>
      <w:r w:rsidR="00463725" w:rsidRPr="00926B33">
        <w:t xml:space="preserve">тему исчисляемых и неисчисляемых существительных, </w:t>
      </w:r>
      <w:r w:rsidR="00463725" w:rsidRPr="00926B33">
        <w:rPr>
          <w:lang w:val="en-GB"/>
        </w:rPr>
        <w:t>quantifiers</w:t>
      </w:r>
      <w:r w:rsidR="00463725" w:rsidRPr="00926B33">
        <w:t>.</w:t>
      </w:r>
    </w:p>
    <w:p w:rsidR="006455D7" w:rsidRDefault="006455D7" w:rsidP="00D45D3D">
      <w:r w:rsidRPr="003C6470">
        <w:rPr>
          <w:b/>
        </w:rPr>
        <w:t>Задачи урока:</w:t>
      </w:r>
    </w:p>
    <w:p w:rsidR="003C6470" w:rsidRDefault="006455D7" w:rsidP="00D45D3D">
      <w:r w:rsidRPr="003C6470">
        <w:rPr>
          <w:u w:val="single"/>
        </w:rPr>
        <w:t>Предметные</w:t>
      </w:r>
      <w:r>
        <w:t>:</w:t>
      </w:r>
    </w:p>
    <w:p w:rsidR="00D45D3D" w:rsidRDefault="003C6470" w:rsidP="003C6470">
      <w:pPr>
        <w:pStyle w:val="a4"/>
        <w:numPr>
          <w:ilvl w:val="0"/>
          <w:numId w:val="2"/>
        </w:numPr>
      </w:pPr>
      <w:r>
        <w:t>повторение изученных слов и введение новых слов, обозначающих продукты питания и напитки, различные емкости и упаковки;</w:t>
      </w:r>
    </w:p>
    <w:p w:rsidR="003C6470" w:rsidRDefault="003C6470" w:rsidP="003C6470">
      <w:pPr>
        <w:pStyle w:val="a4"/>
        <w:numPr>
          <w:ilvl w:val="0"/>
          <w:numId w:val="2"/>
        </w:numPr>
      </w:pPr>
      <w:r>
        <w:t xml:space="preserve">обобщение правил и освоение в речи употребления исчисляемых/неисчисляемых существительных с неопределенными местоимениями и местоименными прилагательными </w:t>
      </w:r>
      <w:r>
        <w:rPr>
          <w:lang w:val="en-GB"/>
        </w:rPr>
        <w:t>some</w:t>
      </w:r>
      <w:r w:rsidRPr="003C6470">
        <w:t>/</w:t>
      </w:r>
      <w:r>
        <w:rPr>
          <w:lang w:val="en-GB"/>
        </w:rPr>
        <w:t>any</w:t>
      </w:r>
      <w:r w:rsidRPr="003C6470">
        <w:t xml:space="preserve">, </w:t>
      </w:r>
      <w:r>
        <w:rPr>
          <w:lang w:val="en-GB"/>
        </w:rPr>
        <w:t>much</w:t>
      </w:r>
      <w:r w:rsidRPr="003C6470">
        <w:t>/</w:t>
      </w:r>
      <w:r>
        <w:rPr>
          <w:lang w:val="en-GB"/>
        </w:rPr>
        <w:t>many</w:t>
      </w:r>
      <w:r w:rsidRPr="003C6470">
        <w:t xml:space="preserve">, </w:t>
      </w:r>
      <w:r>
        <w:rPr>
          <w:lang w:val="en-GB"/>
        </w:rPr>
        <w:t>a</w:t>
      </w:r>
      <w:r w:rsidR="00575750">
        <w:t xml:space="preserve"> </w:t>
      </w:r>
      <w:r>
        <w:rPr>
          <w:lang w:val="en-GB"/>
        </w:rPr>
        <w:t>few</w:t>
      </w:r>
      <w:r w:rsidRPr="003C6470">
        <w:t>/</w:t>
      </w:r>
      <w:r>
        <w:rPr>
          <w:lang w:val="en-GB"/>
        </w:rPr>
        <w:t>a</w:t>
      </w:r>
      <w:r w:rsidR="00575750">
        <w:t xml:space="preserve"> </w:t>
      </w:r>
      <w:r>
        <w:rPr>
          <w:lang w:val="en-GB"/>
        </w:rPr>
        <w:t>little</w:t>
      </w:r>
      <w:r>
        <w:t>;</w:t>
      </w:r>
    </w:p>
    <w:p w:rsidR="003C6470" w:rsidRPr="003C6470" w:rsidRDefault="004205FB" w:rsidP="003C6470">
      <w:pPr>
        <w:pStyle w:val="a4"/>
        <w:numPr>
          <w:ilvl w:val="0"/>
          <w:numId w:val="2"/>
        </w:numPr>
      </w:pPr>
      <w:r>
        <w:t>активизировать изученную тематическую лексику в высказываниях диалогического характера.</w:t>
      </w:r>
    </w:p>
    <w:p w:rsidR="006455D7" w:rsidRDefault="006455D7" w:rsidP="00D45D3D">
      <w:pPr>
        <w:rPr>
          <w:u w:val="single"/>
        </w:rPr>
      </w:pPr>
      <w:r w:rsidRPr="00FB02F1">
        <w:rPr>
          <w:u w:val="single"/>
        </w:rPr>
        <w:t>Метапредметные:</w:t>
      </w:r>
    </w:p>
    <w:p w:rsidR="00FB02F1" w:rsidRDefault="00FB02F1" w:rsidP="00FB02F1">
      <w:pPr>
        <w:pStyle w:val="a4"/>
        <w:numPr>
          <w:ilvl w:val="0"/>
          <w:numId w:val="4"/>
        </w:numPr>
      </w:pPr>
      <w:r>
        <w:t>р</w:t>
      </w:r>
      <w:r w:rsidRPr="00FB02F1">
        <w:t>азвитие</w:t>
      </w:r>
      <w:r>
        <w:t xml:space="preserve"> умений классифицировать, категоризировать существительные, обозначающие продукты питания;</w:t>
      </w:r>
    </w:p>
    <w:p w:rsidR="00926B33" w:rsidRPr="00926B33" w:rsidRDefault="00926B33" w:rsidP="00FB02F1">
      <w:pPr>
        <w:pStyle w:val="a4"/>
        <w:numPr>
          <w:ilvl w:val="0"/>
          <w:numId w:val="4"/>
        </w:numPr>
      </w:pPr>
      <w:r w:rsidRPr="00575750">
        <w:t>развитие</w:t>
      </w:r>
      <w:r w:rsidR="00575750" w:rsidRPr="00575750">
        <w:t xml:space="preserve"> </w:t>
      </w:r>
      <w:r w:rsidRPr="00575750">
        <w:t>у</w:t>
      </w:r>
      <w:r w:rsidRPr="00926B33">
        <w:t xml:space="preserve">мений диалогической речи; </w:t>
      </w:r>
    </w:p>
    <w:p w:rsidR="00926B33" w:rsidRDefault="00926B33" w:rsidP="00D45D3D">
      <w:pPr>
        <w:pStyle w:val="a4"/>
        <w:numPr>
          <w:ilvl w:val="0"/>
          <w:numId w:val="4"/>
        </w:numPr>
      </w:pPr>
      <w:r w:rsidRPr="00926B33">
        <w:t xml:space="preserve">развитие навыков распознавания и употребления в речи </w:t>
      </w:r>
      <w:r>
        <w:t xml:space="preserve">неопределенных местоимений и местоименных прилагательных </w:t>
      </w:r>
      <w:r>
        <w:rPr>
          <w:lang w:val="en-GB"/>
        </w:rPr>
        <w:t>some</w:t>
      </w:r>
      <w:r w:rsidRPr="003C6470">
        <w:t>/</w:t>
      </w:r>
      <w:r>
        <w:rPr>
          <w:lang w:val="en-GB"/>
        </w:rPr>
        <w:t>any</w:t>
      </w:r>
      <w:r w:rsidRPr="003C6470">
        <w:t xml:space="preserve">, </w:t>
      </w:r>
      <w:r>
        <w:rPr>
          <w:lang w:val="en-GB"/>
        </w:rPr>
        <w:t>much</w:t>
      </w:r>
      <w:r w:rsidRPr="003C6470">
        <w:t>/</w:t>
      </w:r>
      <w:r>
        <w:rPr>
          <w:lang w:val="en-GB"/>
        </w:rPr>
        <w:t>many</w:t>
      </w:r>
      <w:r w:rsidRPr="003C6470">
        <w:t xml:space="preserve">, </w:t>
      </w:r>
      <w:r>
        <w:rPr>
          <w:lang w:val="en-GB"/>
        </w:rPr>
        <w:t>a</w:t>
      </w:r>
      <w:r>
        <w:t xml:space="preserve"> </w:t>
      </w:r>
      <w:r>
        <w:rPr>
          <w:lang w:val="en-GB"/>
        </w:rPr>
        <w:t>few</w:t>
      </w:r>
      <w:r w:rsidRPr="003C6470">
        <w:t>/</w:t>
      </w:r>
      <w:r>
        <w:rPr>
          <w:lang w:val="en-GB"/>
        </w:rPr>
        <w:t>a</w:t>
      </w:r>
      <w:r>
        <w:t xml:space="preserve"> </w:t>
      </w:r>
      <w:r>
        <w:rPr>
          <w:lang w:val="en-GB"/>
        </w:rPr>
        <w:t>little</w:t>
      </w:r>
      <w:r>
        <w:t>.</w:t>
      </w:r>
    </w:p>
    <w:p w:rsidR="006455D7" w:rsidRPr="00926B33" w:rsidRDefault="006455D7" w:rsidP="00926B33">
      <w:pPr>
        <w:rPr>
          <w:u w:val="single"/>
        </w:rPr>
      </w:pPr>
      <w:r w:rsidRPr="00926B33">
        <w:rPr>
          <w:u w:val="single"/>
        </w:rPr>
        <w:t>Личностные:</w:t>
      </w:r>
    </w:p>
    <w:p w:rsidR="00FB02F1" w:rsidRDefault="00FB02F1" w:rsidP="00FB02F1">
      <w:pPr>
        <w:pStyle w:val="a4"/>
        <w:numPr>
          <w:ilvl w:val="0"/>
          <w:numId w:val="3"/>
        </w:numPr>
      </w:pPr>
      <w:r>
        <w:t>Уметь выполнять самооценку на основе разработанных критериев;</w:t>
      </w:r>
    </w:p>
    <w:p w:rsidR="00FB02F1" w:rsidRDefault="00FB02F1" w:rsidP="00FB02F1">
      <w:pPr>
        <w:pStyle w:val="a4"/>
        <w:numPr>
          <w:ilvl w:val="0"/>
          <w:numId w:val="3"/>
        </w:numPr>
      </w:pPr>
      <w:r>
        <w:t>Сформировать потребность активного включения в процессе речевого и культурного общения.</w:t>
      </w:r>
    </w:p>
    <w:p w:rsidR="006455D7" w:rsidRDefault="006455D7" w:rsidP="00D45D3D">
      <w:r w:rsidRPr="00A62A67">
        <w:rPr>
          <w:b/>
        </w:rPr>
        <w:t>Оформление доски:</w:t>
      </w:r>
      <w:r w:rsidRPr="00A62A67">
        <w:t xml:space="preserve"> проектор (видео), дополнительный (раздаточный) материал, листы самооценки</w:t>
      </w:r>
    </w:p>
    <w:p w:rsidR="006455D7" w:rsidRDefault="006455D7" w:rsidP="006455D7">
      <w:pPr>
        <w:jc w:val="center"/>
      </w:pPr>
      <w:r>
        <w:t>ХОД УРОКА</w:t>
      </w:r>
    </w:p>
    <w:tbl>
      <w:tblPr>
        <w:tblStyle w:val="a3"/>
        <w:tblW w:w="15253" w:type="dxa"/>
        <w:tblInd w:w="108" w:type="dxa"/>
        <w:tblLook w:val="04A0"/>
      </w:tblPr>
      <w:tblGrid>
        <w:gridCol w:w="2269"/>
        <w:gridCol w:w="5528"/>
        <w:gridCol w:w="4564"/>
        <w:gridCol w:w="2892"/>
      </w:tblGrid>
      <w:tr w:rsidR="006455D7" w:rsidTr="00FE4E50">
        <w:tc>
          <w:tcPr>
            <w:tcW w:w="2269" w:type="dxa"/>
          </w:tcPr>
          <w:p w:rsidR="006455D7" w:rsidRDefault="006455D7" w:rsidP="00FE4E50">
            <w:pPr>
              <w:ind w:firstLine="601"/>
              <w:jc w:val="center"/>
            </w:pPr>
            <w:r>
              <w:t>Этапы урока</w:t>
            </w:r>
          </w:p>
        </w:tc>
        <w:tc>
          <w:tcPr>
            <w:tcW w:w="5528" w:type="dxa"/>
          </w:tcPr>
          <w:p w:rsidR="006455D7" w:rsidRDefault="006455D7" w:rsidP="006455D7">
            <w:pPr>
              <w:jc w:val="center"/>
            </w:pPr>
            <w:r>
              <w:t>Формы работы учителя</w:t>
            </w:r>
          </w:p>
        </w:tc>
        <w:tc>
          <w:tcPr>
            <w:tcW w:w="4564" w:type="dxa"/>
          </w:tcPr>
          <w:p w:rsidR="006455D7" w:rsidRDefault="006455D7" w:rsidP="006455D7">
            <w:pPr>
              <w:jc w:val="center"/>
            </w:pPr>
            <w:r>
              <w:t>Формы работы учащихся</w:t>
            </w:r>
          </w:p>
        </w:tc>
        <w:tc>
          <w:tcPr>
            <w:tcW w:w="2892" w:type="dxa"/>
          </w:tcPr>
          <w:p w:rsidR="006455D7" w:rsidRDefault="006455D7" w:rsidP="006455D7">
            <w:pPr>
              <w:jc w:val="center"/>
            </w:pPr>
            <w:r>
              <w:t>Примечание</w:t>
            </w:r>
          </w:p>
        </w:tc>
      </w:tr>
      <w:tr w:rsidR="006455D7" w:rsidRPr="0079754B" w:rsidTr="00FE4E50">
        <w:tc>
          <w:tcPr>
            <w:tcW w:w="2269" w:type="dxa"/>
          </w:tcPr>
          <w:p w:rsidR="006455D7" w:rsidRDefault="006455D7" w:rsidP="006455D7">
            <w:pPr>
              <w:jc w:val="center"/>
            </w:pPr>
            <w:r>
              <w:t>Организационный момент</w:t>
            </w:r>
          </w:p>
          <w:p w:rsidR="006455D7" w:rsidRDefault="00401D89" w:rsidP="006455D7">
            <w:pPr>
              <w:jc w:val="center"/>
            </w:pPr>
            <w:r>
              <w:t>(</w:t>
            </w:r>
            <w:r w:rsidR="006455D7">
              <w:t>3 минуты</w:t>
            </w:r>
            <w:r>
              <w:t>)</w:t>
            </w:r>
          </w:p>
        </w:tc>
        <w:tc>
          <w:tcPr>
            <w:tcW w:w="5528" w:type="dxa"/>
          </w:tcPr>
          <w:p w:rsidR="00826423" w:rsidRPr="00826423" w:rsidRDefault="00826423" w:rsidP="00826423">
            <w:pPr>
              <w:rPr>
                <w:lang w:val="en-GB"/>
              </w:rPr>
            </w:pPr>
            <w:r>
              <w:t>Приветствие</w:t>
            </w:r>
            <w:r w:rsidRPr="00826423">
              <w:rPr>
                <w:lang w:val="en-GB"/>
              </w:rPr>
              <w:t xml:space="preserve">, </w:t>
            </w:r>
            <w:r>
              <w:t>речевая</w:t>
            </w:r>
            <w:r w:rsidR="00575750">
              <w:t xml:space="preserve"> </w:t>
            </w:r>
            <w:r>
              <w:t>разминка</w:t>
            </w:r>
          </w:p>
          <w:p w:rsidR="006455D7" w:rsidRPr="00BC7FE6" w:rsidRDefault="0079754B" w:rsidP="00401D89">
            <w:pPr>
              <w:rPr>
                <w:i/>
                <w:lang w:val="en-GB"/>
              </w:rPr>
            </w:pPr>
            <w:r w:rsidRPr="00BC7FE6">
              <w:rPr>
                <w:i/>
                <w:lang w:val="en-GB"/>
              </w:rPr>
              <w:t>«Good afternoon, good afternoon, good afternoon to you! Good afternoon dear pupils, I’m glad to see you! How are you today? Sit down please</w:t>
            </w:r>
            <w:r w:rsidR="00FF1CF1" w:rsidRPr="00BC7FE6">
              <w:rPr>
                <w:i/>
                <w:lang w:val="en-GB"/>
              </w:rPr>
              <w:t>. What</w:t>
            </w:r>
            <w:r w:rsidR="00401D89">
              <w:rPr>
                <w:i/>
                <w:lang w:val="en-GB"/>
              </w:rPr>
              <w:t xml:space="preserve"> have you eaten for breakfast today</w:t>
            </w:r>
            <w:r w:rsidR="00FF1CF1" w:rsidRPr="00BC7FE6">
              <w:rPr>
                <w:i/>
                <w:lang w:val="en-GB"/>
              </w:rPr>
              <w:t>?</w:t>
            </w:r>
            <w:r w:rsidR="00826423" w:rsidRPr="00BC7FE6">
              <w:rPr>
                <w:i/>
                <w:lang w:val="en-GB"/>
              </w:rPr>
              <w:t xml:space="preserve"> What </w:t>
            </w:r>
            <w:r w:rsidR="00401D89">
              <w:rPr>
                <w:i/>
                <w:lang w:val="en-GB"/>
              </w:rPr>
              <w:t xml:space="preserve">have you eaten for lunch </w:t>
            </w:r>
            <w:r w:rsidR="00826423" w:rsidRPr="00BC7FE6">
              <w:rPr>
                <w:i/>
                <w:lang w:val="en-GB"/>
              </w:rPr>
              <w:t xml:space="preserve">today? </w:t>
            </w:r>
            <w:r w:rsidR="00401D89">
              <w:rPr>
                <w:i/>
                <w:lang w:val="en-GB"/>
              </w:rPr>
              <w:t xml:space="preserve">Do you know what will you eat for dinner </w:t>
            </w:r>
            <w:r w:rsidR="00826423" w:rsidRPr="00BC7FE6">
              <w:rPr>
                <w:i/>
                <w:lang w:val="en-GB"/>
              </w:rPr>
              <w:t>today?</w:t>
            </w:r>
            <w:r w:rsidRPr="00BC7FE6">
              <w:rPr>
                <w:i/>
                <w:lang w:val="en-GB"/>
              </w:rPr>
              <w:t>”</w:t>
            </w:r>
          </w:p>
        </w:tc>
        <w:tc>
          <w:tcPr>
            <w:tcW w:w="4564" w:type="dxa"/>
          </w:tcPr>
          <w:p w:rsidR="006455D7" w:rsidRPr="00FF1CF1" w:rsidRDefault="0079754B" w:rsidP="00D21A85">
            <w:r>
              <w:t>Ученики приветствуют учителя</w:t>
            </w:r>
            <w:r w:rsidR="00FF1CF1">
              <w:t>.</w:t>
            </w:r>
            <w:r w:rsidR="00575750">
              <w:t xml:space="preserve"> </w:t>
            </w:r>
            <w:r w:rsidR="00FF1CF1">
              <w:t>Отвечают на вопросы.</w:t>
            </w:r>
          </w:p>
        </w:tc>
        <w:tc>
          <w:tcPr>
            <w:tcW w:w="2892" w:type="dxa"/>
          </w:tcPr>
          <w:p w:rsidR="006455D7" w:rsidRPr="0079754B" w:rsidRDefault="006455D7" w:rsidP="00D21A85"/>
        </w:tc>
      </w:tr>
      <w:tr w:rsidR="00826423" w:rsidRPr="00940611" w:rsidTr="00FE4E50">
        <w:tc>
          <w:tcPr>
            <w:tcW w:w="2269" w:type="dxa"/>
          </w:tcPr>
          <w:p w:rsidR="00401D89" w:rsidRDefault="00826423" w:rsidP="006455D7">
            <w:pPr>
              <w:jc w:val="center"/>
            </w:pPr>
            <w:r>
              <w:t>Подготовка учащихся к усвоению нового материала</w:t>
            </w:r>
          </w:p>
          <w:p w:rsidR="00826423" w:rsidRPr="00826423" w:rsidRDefault="00401D89" w:rsidP="00FE4E50">
            <w:pPr>
              <w:jc w:val="center"/>
            </w:pPr>
            <w:r>
              <w:lastRenderedPageBreak/>
              <w:t>(</w:t>
            </w:r>
            <w:r w:rsidR="00FE4E50">
              <w:rPr>
                <w:lang w:val="en-US"/>
              </w:rPr>
              <w:t>5</w:t>
            </w:r>
            <w:r>
              <w:t xml:space="preserve"> минут)</w:t>
            </w:r>
          </w:p>
        </w:tc>
        <w:tc>
          <w:tcPr>
            <w:tcW w:w="5528" w:type="dxa"/>
          </w:tcPr>
          <w:p w:rsidR="00826423" w:rsidRDefault="00826423" w:rsidP="00826423">
            <w:r>
              <w:lastRenderedPageBreak/>
              <w:t>Учитель предлагает обучающимся оценочный лист:</w:t>
            </w:r>
          </w:p>
          <w:p w:rsidR="00826423" w:rsidRPr="00BC7FE6" w:rsidRDefault="00D578EB" w:rsidP="00826423">
            <w:pPr>
              <w:rPr>
                <w:i/>
                <w:lang w:val="en-GB"/>
              </w:rPr>
            </w:pPr>
            <w:r>
              <w:rPr>
                <w:i/>
                <w:lang w:val="en-GB"/>
              </w:rPr>
              <w:t>“</w:t>
            </w:r>
            <w:r w:rsidR="00826423" w:rsidRPr="00BC7FE6">
              <w:rPr>
                <w:i/>
                <w:lang w:val="en-GB"/>
              </w:rPr>
              <w:t xml:space="preserve">Now I’m going to give you a score table, during the lesson you </w:t>
            </w:r>
            <w:r w:rsidR="00FE4E50">
              <w:rPr>
                <w:i/>
                <w:lang w:val="en-US"/>
              </w:rPr>
              <w:t>will</w:t>
            </w:r>
            <w:r w:rsidR="00826423" w:rsidRPr="00BC7FE6">
              <w:rPr>
                <w:i/>
                <w:lang w:val="en-GB"/>
              </w:rPr>
              <w:t xml:space="preserve"> put here your points and at the end of </w:t>
            </w:r>
            <w:r w:rsidR="00826423" w:rsidRPr="00BC7FE6">
              <w:rPr>
                <w:i/>
                <w:lang w:val="en-GB"/>
              </w:rPr>
              <w:lastRenderedPageBreak/>
              <w:t xml:space="preserve">the </w:t>
            </w:r>
            <w:r w:rsidR="00BC7FE6" w:rsidRPr="00BC7FE6">
              <w:rPr>
                <w:i/>
                <w:lang w:val="en-GB"/>
              </w:rPr>
              <w:t>lesson you will know your marks</w:t>
            </w:r>
            <w:r w:rsidR="00FE4E50">
              <w:rPr>
                <w:i/>
                <w:lang w:val="en-GB"/>
              </w:rPr>
              <w:t>.</w:t>
            </w:r>
            <w:r>
              <w:rPr>
                <w:i/>
                <w:lang w:val="en-GB"/>
              </w:rPr>
              <w:t>”</w:t>
            </w:r>
          </w:p>
          <w:p w:rsidR="00BC7FE6" w:rsidRDefault="00BC7FE6" w:rsidP="00826423">
            <w:pPr>
              <w:rPr>
                <w:lang w:val="en-GB"/>
              </w:rPr>
            </w:pPr>
            <w:r>
              <w:t>Учительпредлагает</w:t>
            </w:r>
            <w:r w:rsidR="00D578EB">
              <w:t>учащимся</w:t>
            </w:r>
            <w:r>
              <w:t>посмотретьвидео</w:t>
            </w:r>
            <w:r w:rsidRPr="00D578EB">
              <w:rPr>
                <w:lang w:val="en-GB"/>
              </w:rPr>
              <w:t xml:space="preserve">: </w:t>
            </w:r>
            <w:r w:rsidR="00D578EB" w:rsidRPr="00D578EB">
              <w:rPr>
                <w:i/>
                <w:lang w:val="en-GB"/>
              </w:rPr>
              <w:t>“Dear students, I’ve prepared a video for you to watch and think about the theme of our lesson</w:t>
            </w:r>
            <w:r w:rsidR="00555783">
              <w:rPr>
                <w:i/>
                <w:lang w:val="en-GB"/>
              </w:rPr>
              <w:t>.</w:t>
            </w:r>
            <w:r w:rsidR="00D578EB" w:rsidRPr="00D578EB">
              <w:rPr>
                <w:i/>
                <w:lang w:val="en-GB"/>
              </w:rPr>
              <w:t>”</w:t>
            </w:r>
          </w:p>
          <w:p w:rsidR="00555783" w:rsidRPr="00555783" w:rsidRDefault="00555783" w:rsidP="00826423">
            <w:r>
              <w:t>Учитель организует просмотр видео и задает вопросы:</w:t>
            </w:r>
          </w:p>
          <w:p w:rsidR="00BC7FE6" w:rsidRPr="00D578EB" w:rsidRDefault="00555783" w:rsidP="00401D89">
            <w:pPr>
              <w:rPr>
                <w:lang w:val="en-GB"/>
              </w:rPr>
            </w:pPr>
            <w:r>
              <w:rPr>
                <w:i/>
                <w:lang w:val="en-GB"/>
              </w:rPr>
              <w:t>“</w:t>
            </w:r>
            <w:r w:rsidRPr="00D578EB">
              <w:rPr>
                <w:i/>
                <w:lang w:val="en-GB"/>
              </w:rPr>
              <w:t>What are we going to talk about?</w:t>
            </w:r>
            <w:r w:rsidR="00401D89">
              <w:rPr>
                <w:i/>
                <w:lang w:val="en-GB"/>
              </w:rPr>
              <w:t xml:space="preserve"> What are our aims for today’s lesson?</w:t>
            </w:r>
            <w:r w:rsidR="00940611">
              <w:rPr>
                <w:i/>
                <w:lang w:val="en-GB"/>
              </w:rPr>
              <w:t>”</w:t>
            </w:r>
          </w:p>
        </w:tc>
        <w:tc>
          <w:tcPr>
            <w:tcW w:w="4564" w:type="dxa"/>
          </w:tcPr>
          <w:p w:rsidR="00826423" w:rsidRPr="00940611" w:rsidRDefault="00940611" w:rsidP="00D21A85">
            <w:r>
              <w:lastRenderedPageBreak/>
              <w:t>Получают таблицу самооценки (заполняют во время различных этапов урока)</w:t>
            </w:r>
          </w:p>
          <w:p w:rsidR="00940611" w:rsidRDefault="00940611" w:rsidP="00D21A85"/>
          <w:p w:rsidR="00940611" w:rsidRDefault="00940611" w:rsidP="00D21A85"/>
          <w:p w:rsidR="00940611" w:rsidRDefault="00940611" w:rsidP="00D21A85"/>
          <w:p w:rsidR="00940611" w:rsidRDefault="00940611" w:rsidP="00D21A85">
            <w:r>
              <w:t>Просматривают видео и догадываются о теме урока. Отвечают на вопросы. С</w:t>
            </w:r>
            <w:r w:rsidR="00401D89">
              <w:t>тавят цели урока, согласно оцен</w:t>
            </w:r>
            <w:r>
              <w:t>очному листу</w:t>
            </w:r>
            <w:r w:rsidR="00401D89">
              <w:t>.</w:t>
            </w:r>
          </w:p>
          <w:p w:rsidR="00940611" w:rsidRPr="00940611" w:rsidRDefault="00940611" w:rsidP="00D21A85"/>
        </w:tc>
        <w:tc>
          <w:tcPr>
            <w:tcW w:w="2892" w:type="dxa"/>
          </w:tcPr>
          <w:p w:rsidR="00826423" w:rsidRPr="00940611" w:rsidRDefault="00826423" w:rsidP="00D21A85"/>
        </w:tc>
      </w:tr>
      <w:tr w:rsidR="006455D7" w:rsidRPr="00B3152D" w:rsidTr="00FE4E50">
        <w:tc>
          <w:tcPr>
            <w:tcW w:w="2269" w:type="dxa"/>
          </w:tcPr>
          <w:p w:rsidR="006455D7" w:rsidRDefault="006455D7" w:rsidP="006455D7">
            <w:pPr>
              <w:jc w:val="center"/>
            </w:pPr>
            <w:r>
              <w:lastRenderedPageBreak/>
              <w:t>Изучение нового материала</w:t>
            </w:r>
          </w:p>
          <w:p w:rsidR="006455D7" w:rsidRDefault="00D47DE4" w:rsidP="006455D7">
            <w:pPr>
              <w:jc w:val="center"/>
            </w:pPr>
            <w:r>
              <w:t xml:space="preserve"> (10 минут)</w:t>
            </w:r>
          </w:p>
        </w:tc>
        <w:tc>
          <w:tcPr>
            <w:tcW w:w="5528" w:type="dxa"/>
          </w:tcPr>
          <w:p w:rsidR="00ED24FB" w:rsidRDefault="00ED24FB" w:rsidP="00D21A85">
            <w:r>
              <w:t xml:space="preserve">Учитель предлагает </w:t>
            </w:r>
            <w:proofErr w:type="gramStart"/>
            <w:r>
              <w:t>обучающимся</w:t>
            </w:r>
            <w:proofErr w:type="gramEnd"/>
            <w:r w:rsidR="00C753D1">
              <w:t xml:space="preserve">  </w:t>
            </w:r>
            <w:r w:rsidR="00672A77">
              <w:t xml:space="preserve">пройти на сайт </w:t>
            </w:r>
            <w:r w:rsidR="00672A77" w:rsidRPr="00672A77">
              <w:rPr>
                <w:b/>
              </w:rPr>
              <w:t>«</w:t>
            </w:r>
            <w:proofErr w:type="spellStart"/>
            <w:r w:rsidR="00672A77" w:rsidRPr="00672A77">
              <w:rPr>
                <w:b/>
                <w:lang w:val="en-US"/>
              </w:rPr>
              <w:t>quizlet</w:t>
            </w:r>
            <w:proofErr w:type="spellEnd"/>
            <w:r w:rsidR="00672A77" w:rsidRPr="00672A77">
              <w:rPr>
                <w:b/>
              </w:rPr>
              <w:t>.</w:t>
            </w:r>
            <w:r w:rsidR="00672A77" w:rsidRPr="00672A77">
              <w:rPr>
                <w:b/>
                <w:lang w:val="en-US"/>
              </w:rPr>
              <w:t>com</w:t>
            </w:r>
            <w:r w:rsidR="00672A77" w:rsidRPr="00672A77">
              <w:rPr>
                <w:b/>
              </w:rPr>
              <w:t>»</w:t>
            </w:r>
            <w:r w:rsidR="00672A77">
              <w:t xml:space="preserve">на своих мобильных телефонах и изучить рабочие карточки (в парах или в группах из 3 человек).  </w:t>
            </w:r>
          </w:p>
          <w:p w:rsidR="00B3152D" w:rsidRPr="008E2B15" w:rsidRDefault="00ED24FB" w:rsidP="00ED24FB">
            <w:pPr>
              <w:rPr>
                <w:i/>
              </w:rPr>
            </w:pPr>
            <w:r w:rsidRPr="00672A77">
              <w:rPr>
                <w:i/>
                <w:lang w:val="en-US"/>
              </w:rPr>
              <w:t>“</w:t>
            </w:r>
            <w:r w:rsidR="00672A77">
              <w:rPr>
                <w:i/>
                <w:lang w:val="en-US"/>
              </w:rPr>
              <w:t xml:space="preserve">Take your mobile phones and go to “Quizlet.com”. Guess </w:t>
            </w:r>
            <w:r w:rsidRPr="00B3152D">
              <w:rPr>
                <w:i/>
                <w:lang w:val="en-GB"/>
              </w:rPr>
              <w:t>the</w:t>
            </w:r>
            <w:r w:rsidR="00C753D1" w:rsidRPr="00C753D1">
              <w:rPr>
                <w:i/>
                <w:lang w:val="en-US"/>
              </w:rPr>
              <w:t xml:space="preserve"> </w:t>
            </w:r>
            <w:r w:rsidRPr="00B3152D">
              <w:rPr>
                <w:i/>
                <w:lang w:val="en-GB"/>
              </w:rPr>
              <w:t>word</w:t>
            </w:r>
            <w:r w:rsidR="00672A77">
              <w:rPr>
                <w:i/>
                <w:lang w:val="en-GB"/>
              </w:rPr>
              <w:t>s and try to remember them</w:t>
            </w:r>
            <w:r w:rsidRPr="00672A77">
              <w:rPr>
                <w:i/>
                <w:lang w:val="en-US"/>
              </w:rPr>
              <w:t>!</w:t>
            </w:r>
            <w:r w:rsidR="0062004C">
              <w:rPr>
                <w:i/>
                <w:lang w:val="en-US"/>
              </w:rPr>
              <w:t xml:space="preserve"> Work</w:t>
            </w:r>
            <w:r w:rsidR="0062004C" w:rsidRPr="00C753D1">
              <w:rPr>
                <w:i/>
              </w:rPr>
              <w:t xml:space="preserve"> </w:t>
            </w:r>
            <w:r w:rsidR="0062004C">
              <w:rPr>
                <w:i/>
                <w:lang w:val="en-US"/>
              </w:rPr>
              <w:t>in</w:t>
            </w:r>
            <w:r w:rsidR="00C753D1">
              <w:rPr>
                <w:i/>
              </w:rPr>
              <w:t xml:space="preserve"> </w:t>
            </w:r>
            <w:r w:rsidR="00B3152D">
              <w:rPr>
                <w:i/>
                <w:lang w:val="en-GB"/>
              </w:rPr>
              <w:t>groups</w:t>
            </w:r>
            <w:r w:rsidR="00B3152D" w:rsidRPr="00C753D1">
              <w:rPr>
                <w:i/>
              </w:rPr>
              <w:t>.”</w:t>
            </w:r>
          </w:p>
          <w:p w:rsidR="006455D7" w:rsidRDefault="006455D7" w:rsidP="00ED24FB"/>
          <w:p w:rsidR="0053621F" w:rsidRPr="00C753D1" w:rsidRDefault="0053621F" w:rsidP="00ED24FB">
            <w:r>
              <w:t>Учитель организует работу обучающихся в парах. Упражнение</w:t>
            </w:r>
            <w:r w:rsidRPr="00C753D1">
              <w:t xml:space="preserve"> 1</w:t>
            </w:r>
            <w:r>
              <w:rPr>
                <w:lang w:val="en-GB"/>
              </w:rPr>
              <w:t>b</w:t>
            </w:r>
            <w:r w:rsidRPr="00C753D1">
              <w:t xml:space="preserve"> </w:t>
            </w:r>
            <w:r>
              <w:t>на</w:t>
            </w:r>
            <w:r w:rsidR="00C753D1">
              <w:t xml:space="preserve"> </w:t>
            </w:r>
            <w:r>
              <w:t>странице</w:t>
            </w:r>
            <w:r w:rsidRPr="00C753D1">
              <w:t xml:space="preserve"> 86.</w:t>
            </w:r>
          </w:p>
          <w:p w:rsidR="0053621F" w:rsidRDefault="0053621F" w:rsidP="00ED24FB">
            <w:pPr>
              <w:rPr>
                <w:i/>
                <w:lang w:val="en-GB"/>
              </w:rPr>
            </w:pPr>
            <w:r w:rsidRPr="007C0318">
              <w:rPr>
                <w:i/>
                <w:lang w:val="en-GB"/>
              </w:rPr>
              <w:t xml:space="preserve">“Now ask </w:t>
            </w:r>
            <w:r w:rsidR="007C0318" w:rsidRPr="007C0318">
              <w:rPr>
                <w:i/>
                <w:lang w:val="en-GB"/>
              </w:rPr>
              <w:t>each other questions in pairs as in the example.</w:t>
            </w:r>
            <w:r w:rsidRPr="007C0318">
              <w:rPr>
                <w:i/>
                <w:lang w:val="en-GB"/>
              </w:rPr>
              <w:t xml:space="preserve">” </w:t>
            </w:r>
          </w:p>
          <w:p w:rsidR="00C21F53" w:rsidRDefault="00C21F53" w:rsidP="00ED24FB">
            <w:pPr>
              <w:rPr>
                <w:i/>
                <w:lang w:val="en-GB"/>
              </w:rPr>
            </w:pPr>
          </w:p>
          <w:p w:rsidR="00C21F53" w:rsidRDefault="00C21F53" w:rsidP="00ED24FB">
            <w:pPr>
              <w:rPr>
                <w:i/>
                <w:lang w:val="en-GB"/>
              </w:rPr>
            </w:pPr>
          </w:p>
          <w:p w:rsidR="00C21F53" w:rsidRPr="00FE4E50" w:rsidRDefault="00C21F53" w:rsidP="00ED24FB">
            <w:pPr>
              <w:rPr>
                <w:lang w:val="en-US"/>
              </w:rPr>
            </w:pPr>
            <w:r>
              <w:t xml:space="preserve">Учитель </w:t>
            </w:r>
            <w:r w:rsidR="008E2B15">
              <w:t xml:space="preserve">задает вопрос, что означают термины «исчисляемые/ неисчисляемые существительные» и  </w:t>
            </w:r>
            <w:r>
              <w:t>просит распределить слова, обозначающие еду и напитки, в две группы (исчисляемые и неисчисляемые). Работа</w:t>
            </w:r>
            <w:r w:rsidR="00C753D1" w:rsidRPr="00575750">
              <w:rPr>
                <w:lang w:val="en-US"/>
              </w:rPr>
              <w:t xml:space="preserve"> </w:t>
            </w:r>
            <w:r>
              <w:t>в</w:t>
            </w:r>
            <w:r w:rsidR="00C753D1" w:rsidRPr="00575750">
              <w:rPr>
                <w:lang w:val="en-US"/>
              </w:rPr>
              <w:t xml:space="preserve"> </w:t>
            </w:r>
            <w:r>
              <w:t>группах</w:t>
            </w:r>
            <w:r w:rsidRPr="00FE4E50">
              <w:rPr>
                <w:lang w:val="en-US"/>
              </w:rPr>
              <w:t>.</w:t>
            </w:r>
          </w:p>
          <w:p w:rsidR="00C21F53" w:rsidRDefault="00C21F53" w:rsidP="00ED24FB">
            <w:pPr>
              <w:rPr>
                <w:lang w:val="en-GB"/>
              </w:rPr>
            </w:pPr>
            <w:r>
              <w:rPr>
                <w:lang w:val="en-GB"/>
              </w:rPr>
              <w:t>“</w:t>
            </w:r>
            <w:r w:rsidR="008E2B15">
              <w:rPr>
                <w:lang w:val="en-US"/>
              </w:rPr>
              <w:t xml:space="preserve">Let’s remember what countable and uncountable nouns are? </w:t>
            </w:r>
            <w:r>
              <w:rPr>
                <w:lang w:val="en-GB"/>
              </w:rPr>
              <w:t>Now please sort all these words into 2 groups – countable and uncountable</w:t>
            </w:r>
            <w:r w:rsidR="006B458F">
              <w:rPr>
                <w:lang w:val="en-GB"/>
              </w:rPr>
              <w:t xml:space="preserve"> nouns.”</w:t>
            </w:r>
          </w:p>
          <w:p w:rsidR="00D47DE4" w:rsidRDefault="00D47DE4" w:rsidP="00ED24FB">
            <w:pPr>
              <w:rPr>
                <w:lang w:val="en-GB"/>
              </w:rPr>
            </w:pPr>
          </w:p>
          <w:p w:rsidR="00D47DE4" w:rsidRDefault="00D47DE4" w:rsidP="00D47DE4">
            <w:r>
              <w:t>Вместе с учителем проверяют слова.</w:t>
            </w:r>
          </w:p>
          <w:p w:rsidR="00D47DE4" w:rsidRPr="00F009E7" w:rsidRDefault="00D47DE4" w:rsidP="00D47DE4">
            <w:r w:rsidRPr="00F009E7">
              <w:t>“</w:t>
            </w:r>
            <w:r>
              <w:rPr>
                <w:lang w:val="en-GB"/>
              </w:rPr>
              <w:t>Let</w:t>
            </w:r>
            <w:r w:rsidRPr="00F009E7">
              <w:t>’</w:t>
            </w:r>
            <w:r>
              <w:rPr>
                <w:lang w:val="en-GB"/>
              </w:rPr>
              <w:t>s</w:t>
            </w:r>
            <w:r w:rsidR="00575750">
              <w:t xml:space="preserve"> </w:t>
            </w:r>
            <w:r>
              <w:rPr>
                <w:lang w:val="en-GB"/>
              </w:rPr>
              <w:t>check</w:t>
            </w:r>
            <w:r w:rsidRPr="00F009E7">
              <w:t>”</w:t>
            </w:r>
          </w:p>
          <w:p w:rsidR="00D47DE4" w:rsidRDefault="00D47DE4" w:rsidP="00ED24FB"/>
          <w:p w:rsidR="008E2B15" w:rsidRPr="008E2B15" w:rsidRDefault="008E2B15" w:rsidP="00ED24FB"/>
          <w:p w:rsidR="006B458F" w:rsidRDefault="008D2752" w:rsidP="00ED24FB">
            <w:r w:rsidRPr="00A9760E">
              <w:t>Учитель предлагает</w:t>
            </w:r>
            <w:r w:rsidR="00A9760E">
              <w:t xml:space="preserve"> заполнить таблицу с правилами использования </w:t>
            </w:r>
            <w:r w:rsidR="00D5380E">
              <w:t>неопределенных местоимений и местоименных прилагательных (</w:t>
            </w:r>
            <w:r w:rsidR="00D5380E">
              <w:rPr>
                <w:lang w:val="en-GB"/>
              </w:rPr>
              <w:t>some</w:t>
            </w:r>
            <w:r w:rsidR="00D5380E" w:rsidRPr="003C6470">
              <w:t>/</w:t>
            </w:r>
            <w:r w:rsidR="00D5380E">
              <w:rPr>
                <w:lang w:val="en-GB"/>
              </w:rPr>
              <w:t>any</w:t>
            </w:r>
            <w:r w:rsidR="00D5380E" w:rsidRPr="003C6470">
              <w:t xml:space="preserve">, </w:t>
            </w:r>
            <w:r w:rsidR="00D5380E">
              <w:rPr>
                <w:lang w:val="en-GB"/>
              </w:rPr>
              <w:t>much</w:t>
            </w:r>
            <w:r w:rsidR="00D5380E" w:rsidRPr="003C6470">
              <w:t>/</w:t>
            </w:r>
            <w:r w:rsidR="00D5380E">
              <w:rPr>
                <w:lang w:val="en-GB"/>
              </w:rPr>
              <w:t>many</w:t>
            </w:r>
            <w:r w:rsidR="00D5380E" w:rsidRPr="003C6470">
              <w:t xml:space="preserve">, </w:t>
            </w:r>
            <w:r w:rsidR="00D5380E">
              <w:rPr>
                <w:lang w:val="en-GB"/>
              </w:rPr>
              <w:t>afew</w:t>
            </w:r>
            <w:r w:rsidR="00D5380E" w:rsidRPr="003C6470">
              <w:t>/</w:t>
            </w:r>
            <w:r w:rsidR="00D5380E">
              <w:rPr>
                <w:lang w:val="en-GB"/>
              </w:rPr>
              <w:t>alittle</w:t>
            </w:r>
            <w:r w:rsidR="00D5380E">
              <w:t xml:space="preserve">),опираясь на </w:t>
            </w:r>
            <w:r w:rsidR="00A9760E" w:rsidRPr="00A9760E">
              <w:t>предложения из упражнения 3а на странице 86</w:t>
            </w:r>
            <w:r w:rsidR="00D5380E">
              <w:t>.</w:t>
            </w:r>
          </w:p>
          <w:p w:rsidR="00D5380E" w:rsidRPr="00D5380E" w:rsidRDefault="00D5380E" w:rsidP="00ED24FB">
            <w:pPr>
              <w:rPr>
                <w:lang w:val="en-US"/>
              </w:rPr>
            </w:pPr>
            <w:r w:rsidRPr="00D5380E">
              <w:rPr>
                <w:lang w:val="en-US"/>
              </w:rPr>
              <w:t>«</w:t>
            </w:r>
            <w:r>
              <w:rPr>
                <w:lang w:val="en-US"/>
              </w:rPr>
              <w:t xml:space="preserve">Read the sentences in exercise 3a and fill in the table with the rules of the usage  </w:t>
            </w:r>
            <w:r w:rsidRPr="00D5380E">
              <w:rPr>
                <w:b/>
                <w:lang w:val="en-US"/>
              </w:rPr>
              <w:t>some, any, much, many, a lot of, a little, a few</w:t>
            </w:r>
            <w:r w:rsidRPr="00D5380E">
              <w:rPr>
                <w:lang w:val="en-US"/>
              </w:rPr>
              <w:t>»</w:t>
            </w:r>
          </w:p>
          <w:p w:rsidR="006B458F" w:rsidRDefault="00D5380E" w:rsidP="00ED24FB">
            <w:r>
              <w:t>Вместе проверяют с учителем ответы, выходя к доске  и вставляя слова в нужный столбик в таблице.</w:t>
            </w:r>
          </w:p>
          <w:p w:rsidR="00D5380E" w:rsidRPr="00D5380E" w:rsidRDefault="00D5380E" w:rsidP="00ED24FB">
            <w:pPr>
              <w:rPr>
                <w:lang w:val="en-US"/>
              </w:rPr>
            </w:pPr>
            <w:r w:rsidRPr="00D5380E">
              <w:rPr>
                <w:lang w:val="en-US"/>
              </w:rPr>
              <w:t>«</w:t>
            </w:r>
            <w:r>
              <w:rPr>
                <w:lang w:val="en-US"/>
              </w:rPr>
              <w:t>Now let’s check together. One person from each group come up to the board and stick</w:t>
            </w:r>
            <w:r w:rsidR="00F82712">
              <w:rPr>
                <w:lang w:val="en-US"/>
              </w:rPr>
              <w:t xml:space="preserve"> pronouns in the table</w:t>
            </w:r>
            <w:r w:rsidR="00F82712" w:rsidRPr="00F82712">
              <w:rPr>
                <w:lang w:val="en-US"/>
              </w:rPr>
              <w:t>».</w:t>
            </w:r>
          </w:p>
          <w:p w:rsidR="00C21F53" w:rsidRPr="00D5380E" w:rsidRDefault="00C21F53" w:rsidP="00ED24FB">
            <w:pPr>
              <w:rPr>
                <w:i/>
                <w:lang w:val="en-US"/>
              </w:rPr>
            </w:pPr>
          </w:p>
        </w:tc>
        <w:tc>
          <w:tcPr>
            <w:tcW w:w="4564" w:type="dxa"/>
          </w:tcPr>
          <w:p w:rsidR="006455D7" w:rsidRDefault="0053621F" w:rsidP="00D21A85">
            <w:r>
              <w:lastRenderedPageBreak/>
              <w:t xml:space="preserve">Учащиеся работают в </w:t>
            </w:r>
            <w:r w:rsidR="0062004C">
              <w:t xml:space="preserve">парах или группах по 4 человека, </w:t>
            </w:r>
            <w:r w:rsidR="008E2B15">
              <w:t>проверяют знание слов и запоминают правильные ответы.</w:t>
            </w:r>
          </w:p>
          <w:p w:rsidR="007C0318" w:rsidRDefault="007C0318" w:rsidP="00D21A85"/>
          <w:p w:rsidR="007C0318" w:rsidRDefault="007C0318" w:rsidP="00D21A85"/>
          <w:p w:rsidR="007C0318" w:rsidRDefault="007C0318" w:rsidP="00D21A85"/>
          <w:p w:rsidR="008E2B15" w:rsidRDefault="008E2B15" w:rsidP="00D21A85"/>
          <w:p w:rsidR="007C0318" w:rsidRDefault="007C0318" w:rsidP="00D21A85"/>
          <w:p w:rsidR="007C0318" w:rsidRDefault="007C0318" w:rsidP="00D21A85">
            <w:r>
              <w:t>Ученики работают в парах, задавая вопросы и отвечая на них, используя новую лексику.</w:t>
            </w:r>
          </w:p>
          <w:p w:rsidR="007C0318" w:rsidRPr="008E2B15" w:rsidRDefault="007C0318" w:rsidP="00D21A85">
            <w:pPr>
              <w:rPr>
                <w:b/>
              </w:rPr>
            </w:pPr>
            <w:r w:rsidRPr="008E2B15">
              <w:rPr>
                <w:b/>
              </w:rPr>
              <w:t>Оценивают свою работу в таблице самооценки.</w:t>
            </w:r>
          </w:p>
          <w:p w:rsidR="00C21F53" w:rsidRDefault="00C21F53" w:rsidP="00D21A85"/>
          <w:p w:rsidR="00D47DE4" w:rsidRDefault="00C21F53" w:rsidP="008E2B15">
            <w:pPr>
              <w:rPr>
                <w:b/>
              </w:rPr>
            </w:pPr>
            <w:r>
              <w:t xml:space="preserve">Ученики </w:t>
            </w:r>
            <w:r w:rsidR="008E2B15">
              <w:t xml:space="preserve">отвечают на вопрос и </w:t>
            </w:r>
            <w:r w:rsidR="006B458F">
              <w:t xml:space="preserve">распределяют слова по группам. </w:t>
            </w:r>
          </w:p>
          <w:p w:rsidR="008E2B15" w:rsidRDefault="008E2B15" w:rsidP="008E2B15">
            <w:pPr>
              <w:rPr>
                <w:b/>
              </w:rPr>
            </w:pPr>
          </w:p>
          <w:p w:rsidR="008E2B15" w:rsidRDefault="008E2B15" w:rsidP="008E2B15">
            <w:pPr>
              <w:rPr>
                <w:b/>
              </w:rPr>
            </w:pPr>
          </w:p>
          <w:p w:rsidR="008E2B15" w:rsidRDefault="008E2B15" w:rsidP="008E2B15">
            <w:pPr>
              <w:rPr>
                <w:b/>
              </w:rPr>
            </w:pPr>
          </w:p>
          <w:p w:rsidR="008E2B15" w:rsidRDefault="008E2B15" w:rsidP="008E2B15">
            <w:pPr>
              <w:rPr>
                <w:b/>
              </w:rPr>
            </w:pPr>
          </w:p>
          <w:p w:rsidR="008E2B15" w:rsidRDefault="008E2B15" w:rsidP="008E2B15">
            <w:pPr>
              <w:rPr>
                <w:b/>
              </w:rPr>
            </w:pPr>
          </w:p>
          <w:p w:rsidR="008E2B15" w:rsidRDefault="008E2B15" w:rsidP="008E2B15">
            <w:pPr>
              <w:rPr>
                <w:b/>
              </w:rPr>
            </w:pPr>
          </w:p>
          <w:p w:rsidR="008E2B15" w:rsidRDefault="008E2B15" w:rsidP="008E2B15">
            <w:pPr>
              <w:rPr>
                <w:b/>
              </w:rPr>
            </w:pPr>
          </w:p>
          <w:p w:rsidR="008E2B15" w:rsidRDefault="008E2B15" w:rsidP="008E2B15">
            <w:r>
              <w:t xml:space="preserve">По ходу проверки приклеивают карточки в две колонки. </w:t>
            </w:r>
          </w:p>
          <w:p w:rsidR="008E2B15" w:rsidRDefault="008E2B15" w:rsidP="008E2B15">
            <w:pPr>
              <w:rPr>
                <w:b/>
              </w:rPr>
            </w:pPr>
            <w:r w:rsidRPr="008E2B15">
              <w:rPr>
                <w:b/>
              </w:rPr>
              <w:t>Оценивают себя.</w:t>
            </w:r>
          </w:p>
          <w:p w:rsidR="00D5380E" w:rsidRDefault="00D5380E" w:rsidP="008E2B15">
            <w:pPr>
              <w:rPr>
                <w:b/>
              </w:rPr>
            </w:pPr>
          </w:p>
          <w:p w:rsidR="00D5380E" w:rsidRDefault="00D5380E" w:rsidP="008E2B15">
            <w:pPr>
              <w:rPr>
                <w:b/>
              </w:rPr>
            </w:pPr>
          </w:p>
          <w:p w:rsidR="00D5380E" w:rsidRDefault="00D5380E" w:rsidP="008E2B15">
            <w:r w:rsidRPr="00D5380E">
              <w:t xml:space="preserve">Ученики </w:t>
            </w:r>
            <w:r>
              <w:t>читают предложения и заполняют таблицу.</w:t>
            </w:r>
          </w:p>
          <w:p w:rsidR="00D5380E" w:rsidRDefault="00D5380E" w:rsidP="008E2B15"/>
          <w:p w:rsidR="00D5380E" w:rsidRDefault="00D5380E" w:rsidP="008E2B15"/>
          <w:p w:rsidR="00D5380E" w:rsidRDefault="00D5380E" w:rsidP="008E2B15"/>
          <w:p w:rsidR="00D5380E" w:rsidRDefault="00D5380E" w:rsidP="008E2B15"/>
          <w:p w:rsidR="00D5380E" w:rsidRDefault="00D5380E" w:rsidP="008E2B15"/>
          <w:p w:rsidR="00D5380E" w:rsidRDefault="00D5380E" w:rsidP="008E2B15"/>
          <w:p w:rsidR="00D5380E" w:rsidRDefault="00F82712" w:rsidP="00F82712">
            <w:r>
              <w:t>Ученики из каждой группы выходят к доске и приклеивают местоимения в таблицу. По ход</w:t>
            </w:r>
            <w:r w:rsidR="00575750">
              <w:t xml:space="preserve">у проверки правила, ученики </w:t>
            </w:r>
            <w:r w:rsidR="00C5443E">
              <w:t>клеят</w:t>
            </w:r>
            <w:r>
              <w:t xml:space="preserve"> слова в таблицы своей команды. </w:t>
            </w:r>
          </w:p>
          <w:p w:rsidR="00F82712" w:rsidRPr="00D5380E" w:rsidRDefault="00F82712" w:rsidP="00F82712">
            <w:r w:rsidRPr="008E2B15">
              <w:rPr>
                <w:b/>
              </w:rPr>
              <w:t>Оценивают себя.</w:t>
            </w:r>
          </w:p>
        </w:tc>
        <w:tc>
          <w:tcPr>
            <w:tcW w:w="2892" w:type="dxa"/>
          </w:tcPr>
          <w:p w:rsidR="0053621F" w:rsidRDefault="008E2B15" w:rsidP="00D21A85">
            <w:r>
              <w:lastRenderedPageBreak/>
              <w:t>Убедиться, что в группах у детей есть мобильные телефоны.</w:t>
            </w:r>
          </w:p>
          <w:p w:rsidR="0053621F" w:rsidRDefault="0053621F" w:rsidP="00D21A85"/>
          <w:p w:rsidR="0053621F" w:rsidRDefault="0053621F" w:rsidP="00D21A85"/>
          <w:p w:rsidR="0053621F" w:rsidRDefault="0053621F" w:rsidP="00D21A85"/>
          <w:p w:rsidR="007C0318" w:rsidRDefault="007C0318" w:rsidP="00D21A85"/>
          <w:p w:rsidR="007C0318" w:rsidRDefault="007C0318" w:rsidP="00D21A85"/>
          <w:p w:rsidR="007C0318" w:rsidRDefault="007C0318" w:rsidP="00D21A85"/>
          <w:p w:rsidR="007C0318" w:rsidRDefault="007C0318" w:rsidP="00D21A85"/>
          <w:p w:rsidR="007C0318" w:rsidRDefault="007C0318" w:rsidP="00D21A85"/>
          <w:p w:rsidR="007C0318" w:rsidRDefault="007C0318" w:rsidP="00D21A85"/>
          <w:p w:rsidR="007C0318" w:rsidRDefault="007C0318" w:rsidP="00D21A85"/>
          <w:p w:rsidR="00C21F53" w:rsidRDefault="00C21F53" w:rsidP="00D21A85"/>
          <w:p w:rsidR="00C21F53" w:rsidRPr="008E2B15" w:rsidRDefault="00C21F53" w:rsidP="00D21A85">
            <w:r>
              <w:t>Раздать карточки</w:t>
            </w:r>
            <w:r w:rsidR="00575750">
              <w:t xml:space="preserve"> </w:t>
            </w:r>
            <w:r w:rsidR="008E2B15">
              <w:t>и клей</w:t>
            </w:r>
          </w:p>
          <w:p w:rsidR="00D47DE4" w:rsidRDefault="00D47DE4" w:rsidP="00D21A85"/>
          <w:p w:rsidR="00D47DE4" w:rsidRDefault="00D47DE4" w:rsidP="00D21A85"/>
          <w:p w:rsidR="00D47DE4" w:rsidRDefault="00D47DE4" w:rsidP="00D21A85"/>
          <w:p w:rsidR="00D47DE4" w:rsidRDefault="00D47DE4" w:rsidP="00D21A85"/>
          <w:p w:rsidR="00D47DE4" w:rsidRDefault="00D47DE4" w:rsidP="00D21A85"/>
          <w:p w:rsidR="00D47DE4" w:rsidRDefault="00D47DE4" w:rsidP="00D21A85"/>
          <w:p w:rsidR="00D47DE4" w:rsidRDefault="00D47DE4" w:rsidP="00D21A85"/>
          <w:p w:rsidR="00D47DE4" w:rsidRDefault="00D47DE4" w:rsidP="00D21A85"/>
          <w:p w:rsidR="00D47DE4" w:rsidRPr="0053621F" w:rsidRDefault="00D47DE4" w:rsidP="00575750"/>
        </w:tc>
      </w:tr>
      <w:tr w:rsidR="006455D7" w:rsidRPr="00C753D1" w:rsidTr="00FE4E50">
        <w:tc>
          <w:tcPr>
            <w:tcW w:w="2269" w:type="dxa"/>
          </w:tcPr>
          <w:p w:rsidR="006455D7" w:rsidRDefault="006455D7" w:rsidP="006455D7">
            <w:pPr>
              <w:jc w:val="center"/>
            </w:pPr>
            <w:r>
              <w:lastRenderedPageBreak/>
              <w:t>Первичное закрепление знаний</w:t>
            </w:r>
          </w:p>
        </w:tc>
        <w:tc>
          <w:tcPr>
            <w:tcW w:w="5528" w:type="dxa"/>
          </w:tcPr>
          <w:p w:rsidR="006455D7" w:rsidRDefault="00C753D1" w:rsidP="00C753D1">
            <w:r>
              <w:t xml:space="preserve">Учитель просит детей начать работать в парах. Им необходимо составить список покупок, задавая вопросы с использованием неопределенных местоимений и местоименных прилагательных. </w:t>
            </w:r>
          </w:p>
          <w:p w:rsidR="00C753D1" w:rsidRPr="00C753D1" w:rsidRDefault="00C753D1" w:rsidP="00C753D1">
            <w:pPr>
              <w:rPr>
                <w:lang w:val="en-US"/>
              </w:rPr>
            </w:pPr>
            <w:r w:rsidRPr="00C753D1">
              <w:rPr>
                <w:lang w:val="en-US"/>
              </w:rPr>
              <w:t>«</w:t>
            </w:r>
            <w:r>
              <w:rPr>
                <w:lang w:val="en-US"/>
              </w:rPr>
              <w:t>We are going shopping and we want to make a list of the things we need to buy. The first student has a picture of the fridge with some food. The second ha</w:t>
            </w:r>
            <w:r w:rsidR="005D66AF">
              <w:rPr>
                <w:lang w:val="en-US"/>
              </w:rPr>
              <w:t>s a shopping list. Ask and answer the questions and decide what you need to buy</w:t>
            </w:r>
            <w:r w:rsidRPr="00C753D1">
              <w:rPr>
                <w:lang w:val="en-US"/>
              </w:rPr>
              <w:t>»</w:t>
            </w:r>
          </w:p>
        </w:tc>
        <w:tc>
          <w:tcPr>
            <w:tcW w:w="4564" w:type="dxa"/>
          </w:tcPr>
          <w:p w:rsidR="005D66AF" w:rsidRPr="005D66AF" w:rsidRDefault="005D66AF" w:rsidP="00D21A85">
            <w:r w:rsidRPr="005D66AF">
              <w:t>Ученики делятся на пары</w:t>
            </w:r>
            <w:r>
              <w:t>, получают задание на листочках и начинают проигрывать мини-диалоги. По окончанию задания они составляют список покупок.</w:t>
            </w:r>
          </w:p>
          <w:p w:rsidR="005D66AF" w:rsidRPr="005D66AF" w:rsidRDefault="005D66AF" w:rsidP="00D21A85"/>
          <w:p w:rsidR="005D66AF" w:rsidRPr="005D66AF" w:rsidRDefault="005D66AF" w:rsidP="00D21A85">
            <w:pPr>
              <w:rPr>
                <w:b/>
              </w:rPr>
            </w:pPr>
          </w:p>
          <w:p w:rsidR="005D66AF" w:rsidRPr="005D66AF" w:rsidRDefault="005D66AF" w:rsidP="00D21A85">
            <w:pPr>
              <w:rPr>
                <w:b/>
              </w:rPr>
            </w:pPr>
          </w:p>
          <w:p w:rsidR="005D66AF" w:rsidRPr="005D66AF" w:rsidRDefault="005D66AF" w:rsidP="00D21A85">
            <w:pPr>
              <w:rPr>
                <w:b/>
              </w:rPr>
            </w:pPr>
          </w:p>
          <w:p w:rsidR="006455D7" w:rsidRPr="00C753D1" w:rsidRDefault="005D66AF" w:rsidP="00D21A85">
            <w:pPr>
              <w:rPr>
                <w:lang w:val="en-US"/>
              </w:rPr>
            </w:pPr>
            <w:r w:rsidRPr="008E2B15">
              <w:rPr>
                <w:b/>
              </w:rPr>
              <w:t>Оценивают себя.</w:t>
            </w:r>
          </w:p>
        </w:tc>
        <w:tc>
          <w:tcPr>
            <w:tcW w:w="2892" w:type="dxa"/>
          </w:tcPr>
          <w:p w:rsidR="006455D7" w:rsidRPr="00C753D1" w:rsidRDefault="006455D7" w:rsidP="00D21A85">
            <w:pPr>
              <w:rPr>
                <w:lang w:val="en-US"/>
              </w:rPr>
            </w:pPr>
          </w:p>
        </w:tc>
      </w:tr>
      <w:tr w:rsidR="006455D7" w:rsidTr="00FE4E50">
        <w:tc>
          <w:tcPr>
            <w:tcW w:w="2269" w:type="dxa"/>
          </w:tcPr>
          <w:p w:rsidR="006455D7" w:rsidRDefault="006455D7" w:rsidP="006455D7">
            <w:pPr>
              <w:jc w:val="center"/>
            </w:pPr>
            <w:r>
              <w:t>Контроль и самоконтроль</w:t>
            </w:r>
          </w:p>
        </w:tc>
        <w:tc>
          <w:tcPr>
            <w:tcW w:w="5528" w:type="dxa"/>
          </w:tcPr>
          <w:p w:rsidR="006455D7" w:rsidRDefault="00F009E7" w:rsidP="00F009E7">
            <w:r w:rsidRPr="00F009E7">
              <w:t xml:space="preserve">Учитель предлагает обучающимся </w:t>
            </w:r>
            <w:r>
              <w:t>вернуться</w:t>
            </w:r>
            <w:r w:rsidRPr="00F009E7">
              <w:t xml:space="preserve"> на сайт «quizlet.com»</w:t>
            </w:r>
            <w:r>
              <w:t xml:space="preserve"> и поиграть в обучающую игру «</w:t>
            </w:r>
            <w:r w:rsidR="00575750">
              <w:t>Подбор</w:t>
            </w:r>
            <w:r>
              <w:t>».</w:t>
            </w:r>
          </w:p>
          <w:p w:rsidR="00F009E7" w:rsidRDefault="00F009E7" w:rsidP="00F009E7"/>
        </w:tc>
        <w:tc>
          <w:tcPr>
            <w:tcW w:w="4564" w:type="dxa"/>
          </w:tcPr>
          <w:p w:rsidR="006455D7" w:rsidRPr="00575750" w:rsidRDefault="00F009E7" w:rsidP="00D21A85">
            <w:r>
              <w:t>Учащиеся работают в группах</w:t>
            </w:r>
            <w:r w:rsidR="005A3B1A">
              <w:t xml:space="preserve">, </w:t>
            </w:r>
            <w:bookmarkStart w:id="0" w:name="_GoBack"/>
            <w:bookmarkEnd w:id="0"/>
          </w:p>
          <w:p w:rsidR="005D66AF" w:rsidRPr="00575750" w:rsidRDefault="005D66AF" w:rsidP="00D21A85"/>
          <w:p w:rsidR="005D66AF" w:rsidRPr="00575750" w:rsidRDefault="005D66AF" w:rsidP="00D21A85">
            <w:r w:rsidRPr="008E2B15">
              <w:rPr>
                <w:b/>
              </w:rPr>
              <w:t>Оценивают себя.</w:t>
            </w:r>
          </w:p>
        </w:tc>
        <w:tc>
          <w:tcPr>
            <w:tcW w:w="2892" w:type="dxa"/>
          </w:tcPr>
          <w:p w:rsidR="006455D7" w:rsidRDefault="006455D7" w:rsidP="00D21A85"/>
        </w:tc>
      </w:tr>
      <w:tr w:rsidR="006455D7" w:rsidRPr="007C0318" w:rsidTr="00FE4E50">
        <w:tc>
          <w:tcPr>
            <w:tcW w:w="2269" w:type="dxa"/>
          </w:tcPr>
          <w:p w:rsidR="006455D7" w:rsidRDefault="006455D7" w:rsidP="006455D7">
            <w:pPr>
              <w:jc w:val="center"/>
            </w:pPr>
            <w:r>
              <w:t>Подведение итогов</w:t>
            </w:r>
          </w:p>
        </w:tc>
        <w:tc>
          <w:tcPr>
            <w:tcW w:w="5528" w:type="dxa"/>
          </w:tcPr>
          <w:p w:rsidR="006455D7" w:rsidRDefault="007C0318" w:rsidP="00D21A85">
            <w:r>
              <w:t>Учитель во</w:t>
            </w:r>
            <w:r w:rsidR="00540BCD">
              <w:t xml:space="preserve">звращается к оценочному листу, </w:t>
            </w:r>
            <w:proofErr w:type="gramStart"/>
            <w:r>
              <w:t>подводит итоги вместе с детьми</w:t>
            </w:r>
            <w:r w:rsidR="00540BCD">
              <w:t>и  просит</w:t>
            </w:r>
            <w:proofErr w:type="gramEnd"/>
            <w:r w:rsidR="00540BCD">
              <w:t xml:space="preserve"> посчитать баллы за урок</w:t>
            </w:r>
            <w:r>
              <w:t>.</w:t>
            </w:r>
          </w:p>
          <w:p w:rsidR="007C0318" w:rsidRPr="007C0318" w:rsidRDefault="007C0318" w:rsidP="00D21A85">
            <w:pPr>
              <w:rPr>
                <w:lang w:val="en-GB"/>
              </w:rPr>
            </w:pPr>
            <w:r>
              <w:rPr>
                <w:lang w:val="en-GB"/>
              </w:rPr>
              <w:t>“Now let’s make a conclusion what you have</w:t>
            </w:r>
            <w:r w:rsidR="005D66AF">
              <w:rPr>
                <w:lang w:val="en-GB"/>
              </w:rPr>
              <w:t xml:space="preserve"> learnt at </w:t>
            </w:r>
            <w:r w:rsidR="005D66AF">
              <w:rPr>
                <w:lang w:val="en-GB"/>
              </w:rPr>
              <w:lastRenderedPageBreak/>
              <w:t>this lesson and put</w:t>
            </w:r>
            <w:r>
              <w:rPr>
                <w:lang w:val="en-GB"/>
              </w:rPr>
              <w:t xml:space="preserve"> your marks in the progress record card</w:t>
            </w:r>
            <w:r w:rsidR="005D66AF">
              <w:rPr>
                <w:lang w:val="en-US"/>
              </w:rPr>
              <w:t>s</w:t>
            </w:r>
            <w:r>
              <w:rPr>
                <w:lang w:val="en-GB"/>
              </w:rPr>
              <w:t>.</w:t>
            </w:r>
            <w:r w:rsidR="00540BCD">
              <w:rPr>
                <w:lang w:val="en-GB"/>
              </w:rPr>
              <w:t xml:space="preserve"> What is your mark?</w:t>
            </w:r>
          </w:p>
        </w:tc>
        <w:tc>
          <w:tcPr>
            <w:tcW w:w="4564" w:type="dxa"/>
          </w:tcPr>
          <w:p w:rsidR="006455D7" w:rsidRPr="00540BCD" w:rsidRDefault="00540BCD" w:rsidP="00D21A85">
            <w:r>
              <w:lastRenderedPageBreak/>
              <w:t>Проводят рефлексию.</w:t>
            </w:r>
          </w:p>
        </w:tc>
        <w:tc>
          <w:tcPr>
            <w:tcW w:w="2892" w:type="dxa"/>
          </w:tcPr>
          <w:p w:rsidR="006455D7" w:rsidRPr="007C0318" w:rsidRDefault="006455D7" w:rsidP="00D21A85">
            <w:pPr>
              <w:rPr>
                <w:lang w:val="en-GB"/>
              </w:rPr>
            </w:pPr>
          </w:p>
        </w:tc>
      </w:tr>
      <w:tr w:rsidR="006455D7" w:rsidTr="00FE4E50">
        <w:tc>
          <w:tcPr>
            <w:tcW w:w="2269" w:type="dxa"/>
          </w:tcPr>
          <w:p w:rsidR="006455D7" w:rsidRDefault="006455D7" w:rsidP="006455D7">
            <w:pPr>
              <w:jc w:val="center"/>
            </w:pPr>
            <w:r>
              <w:lastRenderedPageBreak/>
              <w:t>Домашнее задание</w:t>
            </w:r>
          </w:p>
        </w:tc>
        <w:tc>
          <w:tcPr>
            <w:tcW w:w="5528" w:type="dxa"/>
          </w:tcPr>
          <w:p w:rsidR="006455D7" w:rsidRDefault="00401ED1" w:rsidP="00401ED1">
            <w:pPr>
              <w:pStyle w:val="a4"/>
              <w:numPr>
                <w:ilvl w:val="0"/>
                <w:numId w:val="1"/>
              </w:numPr>
              <w:tabs>
                <w:tab w:val="left" w:pos="245"/>
              </w:tabs>
              <w:ind w:left="0" w:firstLine="0"/>
            </w:pPr>
            <w:r>
              <w:t>Напишите 8 предложений с использованием нового правила и новых слов, что у вас есть/нет в холодильнике.</w:t>
            </w:r>
          </w:p>
          <w:p w:rsidR="00367BA7" w:rsidRPr="00401ED1" w:rsidRDefault="00972133" w:rsidP="00972133">
            <w:pPr>
              <w:pStyle w:val="a4"/>
              <w:numPr>
                <w:ilvl w:val="0"/>
                <w:numId w:val="1"/>
              </w:numPr>
              <w:tabs>
                <w:tab w:val="left" w:pos="245"/>
              </w:tabs>
              <w:ind w:left="0" w:firstLine="0"/>
            </w:pPr>
            <w:r>
              <w:t>Стр. 87 упр. 9 - н</w:t>
            </w:r>
            <w:r w:rsidR="00367BA7">
              <w:t>апиши список покупок для приготовления любимого блюда.</w:t>
            </w:r>
          </w:p>
        </w:tc>
        <w:tc>
          <w:tcPr>
            <w:tcW w:w="4564" w:type="dxa"/>
          </w:tcPr>
          <w:p w:rsidR="006455D7" w:rsidRDefault="006455D7" w:rsidP="00D21A85"/>
        </w:tc>
        <w:tc>
          <w:tcPr>
            <w:tcW w:w="2892" w:type="dxa"/>
          </w:tcPr>
          <w:p w:rsidR="006455D7" w:rsidRDefault="006455D7" w:rsidP="00D21A85"/>
        </w:tc>
      </w:tr>
    </w:tbl>
    <w:p w:rsidR="00D45D3D" w:rsidRPr="00D45D3D" w:rsidRDefault="00D45D3D" w:rsidP="00D45D3D"/>
    <w:sectPr w:rsidR="00D45D3D" w:rsidRPr="00D45D3D" w:rsidSect="00FE4E50">
      <w:pgSz w:w="16838" w:h="11906" w:orient="landscape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F0EBE"/>
    <w:multiLevelType w:val="hybridMultilevel"/>
    <w:tmpl w:val="1EC0F2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616A6"/>
    <w:multiLevelType w:val="hybridMultilevel"/>
    <w:tmpl w:val="8B4A33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D0A8E"/>
    <w:multiLevelType w:val="hybridMultilevel"/>
    <w:tmpl w:val="7590A3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6C4470"/>
    <w:multiLevelType w:val="hybridMultilevel"/>
    <w:tmpl w:val="DABAAA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D45D3D"/>
    <w:rsid w:val="00003A52"/>
    <w:rsid w:val="00045A19"/>
    <w:rsid w:val="002E2FBC"/>
    <w:rsid w:val="00311753"/>
    <w:rsid w:val="00367BA7"/>
    <w:rsid w:val="003C6470"/>
    <w:rsid w:val="00401D89"/>
    <w:rsid w:val="00401ED1"/>
    <w:rsid w:val="004205FB"/>
    <w:rsid w:val="00463725"/>
    <w:rsid w:val="00492880"/>
    <w:rsid w:val="004C2A3A"/>
    <w:rsid w:val="004D2123"/>
    <w:rsid w:val="0053621F"/>
    <w:rsid w:val="00540BCD"/>
    <w:rsid w:val="00555783"/>
    <w:rsid w:val="00575750"/>
    <w:rsid w:val="005A3B1A"/>
    <w:rsid w:val="005D66AF"/>
    <w:rsid w:val="0062004C"/>
    <w:rsid w:val="006455D7"/>
    <w:rsid w:val="00672A77"/>
    <w:rsid w:val="006B458F"/>
    <w:rsid w:val="0079754B"/>
    <w:rsid w:val="007C0318"/>
    <w:rsid w:val="00826423"/>
    <w:rsid w:val="008D2752"/>
    <w:rsid w:val="008E2B15"/>
    <w:rsid w:val="00926B33"/>
    <w:rsid w:val="00940611"/>
    <w:rsid w:val="00944A6D"/>
    <w:rsid w:val="009461A1"/>
    <w:rsid w:val="00972133"/>
    <w:rsid w:val="00A52515"/>
    <w:rsid w:val="00A62A67"/>
    <w:rsid w:val="00A9760E"/>
    <w:rsid w:val="00B10312"/>
    <w:rsid w:val="00B3152D"/>
    <w:rsid w:val="00BC7FE6"/>
    <w:rsid w:val="00C21F53"/>
    <w:rsid w:val="00C5443E"/>
    <w:rsid w:val="00C753D1"/>
    <w:rsid w:val="00D21A85"/>
    <w:rsid w:val="00D45D3D"/>
    <w:rsid w:val="00D47DE4"/>
    <w:rsid w:val="00D5380E"/>
    <w:rsid w:val="00D578EB"/>
    <w:rsid w:val="00DD1989"/>
    <w:rsid w:val="00EA5B15"/>
    <w:rsid w:val="00ED24FB"/>
    <w:rsid w:val="00F009E7"/>
    <w:rsid w:val="00F51423"/>
    <w:rsid w:val="00F82712"/>
    <w:rsid w:val="00FB02F1"/>
    <w:rsid w:val="00FD1BA8"/>
    <w:rsid w:val="00FE4E50"/>
    <w:rsid w:val="00FF1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FB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45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01E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9329B-DF5F-419E-9E2E-C75468AF9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4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Teachers</dc:creator>
  <cp:keywords/>
  <dc:description/>
  <cp:lastModifiedBy>школа</cp:lastModifiedBy>
  <cp:revision>29</cp:revision>
  <cp:lastPrinted>2019-12-04T11:20:00Z</cp:lastPrinted>
  <dcterms:created xsi:type="dcterms:W3CDTF">2019-11-18T15:57:00Z</dcterms:created>
  <dcterms:modified xsi:type="dcterms:W3CDTF">2019-12-05T08:36:00Z</dcterms:modified>
</cp:coreProperties>
</file>